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CC99">
    <v:background id="_x0000_s2049" o:bwmode="white" fillcolor="#fc9">
      <v:fill r:id="rId2" o:title="Papiro" type="tile"/>
    </v:background>
  </w:background>
  <w:body>
    <w:p w14:paraId="4CA71B67" w14:textId="1E09509F" w:rsidR="00794CFC" w:rsidRPr="00F12929" w:rsidRDefault="00794CFC" w:rsidP="00794CFC">
      <w:pPr>
        <w:jc w:val="center"/>
        <w:rPr>
          <w:rFonts w:ascii="Garamond" w:hAnsi="Garamond"/>
          <w:i/>
          <w:iCs/>
          <w:sz w:val="32"/>
          <w:szCs w:val="32"/>
        </w:rPr>
      </w:pPr>
      <w:r w:rsidRPr="00F12929">
        <w:rPr>
          <w:rFonts w:ascii="Garamond" w:hAnsi="Garamond"/>
          <w:i/>
          <w:iCs/>
          <w:sz w:val="32"/>
          <w:szCs w:val="32"/>
        </w:rPr>
        <w:t xml:space="preserve">Festival Dannunziano – Pescara 5 settembre 2025, </w:t>
      </w:r>
      <w:r w:rsidR="00F12929" w:rsidRPr="00F12929">
        <w:rPr>
          <w:rFonts w:ascii="Garamond" w:hAnsi="Garamond"/>
          <w:i/>
          <w:iCs/>
          <w:sz w:val="32"/>
          <w:szCs w:val="32"/>
        </w:rPr>
        <w:t xml:space="preserve">Aurum, </w:t>
      </w:r>
      <w:r w:rsidRPr="00F12929">
        <w:rPr>
          <w:rFonts w:ascii="Garamond" w:hAnsi="Garamond"/>
          <w:i/>
          <w:iCs/>
          <w:sz w:val="32"/>
          <w:szCs w:val="32"/>
        </w:rPr>
        <w:t>ore 17.00-19.00</w:t>
      </w:r>
    </w:p>
    <w:p w14:paraId="64878CE3" w14:textId="61B3E00C" w:rsidR="00D853E3" w:rsidRPr="00F12929" w:rsidRDefault="00794CFC" w:rsidP="00794CFC">
      <w:pPr>
        <w:jc w:val="center"/>
        <w:rPr>
          <w:rFonts w:ascii="Garamond" w:hAnsi="Garamond"/>
          <w:b/>
          <w:bCs/>
          <w:sz w:val="28"/>
          <w:szCs w:val="28"/>
        </w:rPr>
      </w:pPr>
      <w:r w:rsidRPr="00F12929">
        <w:rPr>
          <w:rFonts w:ascii="Garamond" w:hAnsi="Garamond"/>
          <w:b/>
          <w:bCs/>
          <w:sz w:val="28"/>
          <w:szCs w:val="28"/>
        </w:rPr>
        <w:t>D’ANNUNZIO TRANSNAZIONALE: TRADUZIONI, INTERPRETAZIONI E INCROCI LETTERARI DAL MEDITERRANEO ALL’ATLANTICO</w:t>
      </w:r>
    </w:p>
    <w:p w14:paraId="6A5F4F2C" w14:textId="77777777" w:rsidR="00794CFC" w:rsidRPr="00964822" w:rsidRDefault="00794CFC">
      <w:pPr>
        <w:rPr>
          <w:rFonts w:ascii="Garamond" w:hAnsi="Garamond"/>
          <w:sz w:val="28"/>
          <w:szCs w:val="28"/>
        </w:rPr>
      </w:pPr>
    </w:p>
    <w:p w14:paraId="75BF2C6E" w14:textId="35E03280" w:rsidR="00794CFC" w:rsidRPr="00964822" w:rsidRDefault="00794CFC">
      <w:pPr>
        <w:rPr>
          <w:rFonts w:ascii="Garamond" w:hAnsi="Garamond"/>
          <w:smallCaps/>
          <w:sz w:val="28"/>
          <w:szCs w:val="28"/>
        </w:rPr>
      </w:pPr>
      <w:r w:rsidRPr="00964822">
        <w:rPr>
          <w:rFonts w:ascii="Garamond" w:hAnsi="Garamond"/>
          <w:smallCaps/>
          <w:sz w:val="28"/>
          <w:szCs w:val="28"/>
        </w:rPr>
        <w:t>Saluti Istituzionali</w:t>
      </w:r>
    </w:p>
    <w:p w14:paraId="75AF12C1" w14:textId="3CA9D549" w:rsidR="004D4C03" w:rsidRPr="00964822" w:rsidRDefault="004D4C03">
      <w:pPr>
        <w:rPr>
          <w:rFonts w:ascii="Garamond" w:hAnsi="Garamond"/>
          <w:smallCaps/>
          <w:sz w:val="28"/>
          <w:szCs w:val="28"/>
        </w:rPr>
      </w:pPr>
      <w:r w:rsidRPr="00964822">
        <w:rPr>
          <w:rFonts w:ascii="Garamond" w:hAnsi="Garamond"/>
          <w:smallCaps/>
          <w:sz w:val="28"/>
          <w:szCs w:val="28"/>
        </w:rPr>
        <w:t>ore 17.00</w:t>
      </w:r>
    </w:p>
    <w:p w14:paraId="2B14E8CC" w14:textId="137474BC" w:rsidR="004D4C03" w:rsidRPr="00964822" w:rsidRDefault="004D4C03">
      <w:pPr>
        <w:rPr>
          <w:rFonts w:ascii="Garamond" w:hAnsi="Garamond"/>
          <w:smallCaps/>
          <w:sz w:val="28"/>
          <w:szCs w:val="28"/>
        </w:rPr>
      </w:pPr>
      <w:r w:rsidRPr="00964822">
        <w:rPr>
          <w:rFonts w:ascii="Garamond" w:hAnsi="Garamond"/>
          <w:smallCaps/>
          <w:sz w:val="28"/>
          <w:szCs w:val="28"/>
        </w:rPr>
        <w:t xml:space="preserve">Stefano </w:t>
      </w:r>
      <w:proofErr w:type="spellStart"/>
      <w:r w:rsidRPr="00964822">
        <w:rPr>
          <w:rFonts w:ascii="Garamond" w:hAnsi="Garamond"/>
          <w:smallCaps/>
          <w:sz w:val="28"/>
          <w:szCs w:val="28"/>
        </w:rPr>
        <w:t>Trinchese</w:t>
      </w:r>
      <w:proofErr w:type="spellEnd"/>
      <w:r w:rsidRPr="00964822">
        <w:rPr>
          <w:rFonts w:ascii="Garamond" w:hAnsi="Garamond"/>
          <w:smallCaps/>
          <w:sz w:val="28"/>
          <w:szCs w:val="28"/>
        </w:rPr>
        <w:t xml:space="preserve"> (Direttore Dipartimento Lettere, Arti e Scienze Sociali)</w:t>
      </w:r>
    </w:p>
    <w:p w14:paraId="4E1E51A6" w14:textId="5DD4E62D" w:rsidR="004D4C03" w:rsidRPr="00964822" w:rsidRDefault="004D4C03">
      <w:pPr>
        <w:rPr>
          <w:rFonts w:ascii="Garamond" w:hAnsi="Garamond"/>
          <w:smallCaps/>
          <w:sz w:val="28"/>
          <w:szCs w:val="28"/>
        </w:rPr>
      </w:pPr>
      <w:r w:rsidRPr="00964822">
        <w:rPr>
          <w:rFonts w:ascii="Garamond" w:hAnsi="Garamond"/>
          <w:smallCaps/>
          <w:sz w:val="28"/>
          <w:szCs w:val="28"/>
        </w:rPr>
        <w:t xml:space="preserve">Ugo </w:t>
      </w:r>
      <w:proofErr w:type="spellStart"/>
      <w:r w:rsidRPr="00964822">
        <w:rPr>
          <w:rFonts w:ascii="Garamond" w:hAnsi="Garamond"/>
          <w:smallCaps/>
          <w:sz w:val="28"/>
          <w:szCs w:val="28"/>
        </w:rPr>
        <w:t>Perolino</w:t>
      </w:r>
      <w:proofErr w:type="spellEnd"/>
      <w:r w:rsidRPr="00964822">
        <w:rPr>
          <w:rFonts w:ascii="Garamond" w:hAnsi="Garamond"/>
          <w:smallCaps/>
          <w:sz w:val="28"/>
          <w:szCs w:val="28"/>
        </w:rPr>
        <w:t xml:space="preserve"> (Direttore Dipartimento di Lingue, Letterature e Culture Moderne</w:t>
      </w:r>
      <w:r w:rsidR="00AF1BBF" w:rsidRPr="00964822">
        <w:rPr>
          <w:rFonts w:ascii="Garamond" w:hAnsi="Garamond"/>
          <w:smallCaps/>
          <w:sz w:val="28"/>
          <w:szCs w:val="28"/>
        </w:rPr>
        <w:t>)</w:t>
      </w:r>
    </w:p>
    <w:p w14:paraId="374291C8" w14:textId="77777777" w:rsidR="00F12929" w:rsidRDefault="00F12929">
      <w:pPr>
        <w:rPr>
          <w:rFonts w:ascii="Garamond" w:hAnsi="Garamond"/>
          <w:smallCaps/>
          <w:sz w:val="28"/>
          <w:szCs w:val="28"/>
        </w:rPr>
      </w:pPr>
    </w:p>
    <w:p w14:paraId="3CCCF75A" w14:textId="1C34F909" w:rsidR="00794CFC" w:rsidRPr="00964822" w:rsidRDefault="00F12929">
      <w:pPr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Modera Mario Cimini</w:t>
      </w:r>
    </w:p>
    <w:p w14:paraId="674ED15F" w14:textId="369D8C8F" w:rsidR="004D4C03" w:rsidRPr="00964822" w:rsidRDefault="004D4C03" w:rsidP="00964822">
      <w:pPr>
        <w:spacing w:after="0"/>
        <w:rPr>
          <w:rFonts w:ascii="Garamond" w:hAnsi="Garamond"/>
          <w:smallCaps/>
          <w:sz w:val="28"/>
          <w:szCs w:val="28"/>
        </w:rPr>
      </w:pPr>
      <w:r w:rsidRPr="00964822">
        <w:rPr>
          <w:rFonts w:ascii="Garamond" w:hAnsi="Garamond"/>
          <w:smallCaps/>
          <w:sz w:val="28"/>
          <w:szCs w:val="28"/>
        </w:rPr>
        <w:t>ore 17.15</w:t>
      </w:r>
    </w:p>
    <w:p w14:paraId="2CCD8367" w14:textId="17166D22" w:rsidR="00794CFC" w:rsidRPr="00964822" w:rsidRDefault="00794CFC" w:rsidP="00964822">
      <w:pPr>
        <w:spacing w:after="0"/>
        <w:rPr>
          <w:rFonts w:ascii="Garamond" w:hAnsi="Garamond"/>
          <w:smallCaps/>
          <w:sz w:val="28"/>
          <w:szCs w:val="28"/>
        </w:rPr>
      </w:pPr>
      <w:r w:rsidRPr="00964822">
        <w:rPr>
          <w:rFonts w:ascii="Garamond" w:hAnsi="Garamond"/>
          <w:smallCaps/>
          <w:sz w:val="28"/>
          <w:szCs w:val="28"/>
        </w:rPr>
        <w:t>Lorella Martinelli – Antonio Gurrieri</w:t>
      </w:r>
    </w:p>
    <w:p w14:paraId="64A22EE9" w14:textId="2372532B" w:rsidR="00794CFC" w:rsidRPr="00964822" w:rsidRDefault="00794CFC" w:rsidP="00964822">
      <w:pPr>
        <w:spacing w:after="0"/>
        <w:rPr>
          <w:rFonts w:ascii="Garamond" w:hAnsi="Garamond"/>
          <w:i/>
          <w:iCs/>
          <w:sz w:val="28"/>
          <w:szCs w:val="28"/>
        </w:rPr>
      </w:pPr>
      <w:r w:rsidRPr="00964822">
        <w:rPr>
          <w:rFonts w:ascii="Garamond" w:hAnsi="Garamond"/>
          <w:i/>
          <w:iCs/>
          <w:sz w:val="28"/>
          <w:szCs w:val="28"/>
        </w:rPr>
        <w:t>Nel segno del piacere o del rifiuto: Huysmans e D’Annunzio</w:t>
      </w:r>
    </w:p>
    <w:p w14:paraId="71CC69E8" w14:textId="77777777" w:rsidR="00794CFC" w:rsidRPr="00964822" w:rsidRDefault="00794CFC" w:rsidP="00964822">
      <w:pPr>
        <w:spacing w:after="0"/>
        <w:rPr>
          <w:rFonts w:ascii="Garamond" w:hAnsi="Garamond"/>
          <w:sz w:val="28"/>
          <w:szCs w:val="28"/>
        </w:rPr>
      </w:pPr>
    </w:p>
    <w:p w14:paraId="3390EA0C" w14:textId="50B1C7A4" w:rsidR="004D4C03" w:rsidRPr="00964822" w:rsidRDefault="004D4C03" w:rsidP="00964822">
      <w:pPr>
        <w:spacing w:after="0"/>
        <w:rPr>
          <w:rFonts w:ascii="Garamond" w:hAnsi="Garamond"/>
          <w:sz w:val="28"/>
          <w:szCs w:val="28"/>
        </w:rPr>
      </w:pPr>
      <w:r w:rsidRPr="00964822">
        <w:rPr>
          <w:rFonts w:ascii="Garamond" w:hAnsi="Garamond"/>
          <w:sz w:val="28"/>
          <w:szCs w:val="28"/>
        </w:rPr>
        <w:t>Ore 17.30</w:t>
      </w:r>
    </w:p>
    <w:p w14:paraId="2A6D24A0" w14:textId="2C59296C" w:rsidR="00794CFC" w:rsidRPr="00964822" w:rsidRDefault="00794CFC" w:rsidP="00964822">
      <w:pPr>
        <w:spacing w:after="0"/>
        <w:rPr>
          <w:rFonts w:ascii="Garamond" w:hAnsi="Garamond"/>
          <w:smallCaps/>
          <w:sz w:val="28"/>
          <w:szCs w:val="28"/>
        </w:rPr>
      </w:pPr>
      <w:r w:rsidRPr="00964822">
        <w:rPr>
          <w:rFonts w:ascii="Garamond" w:hAnsi="Garamond"/>
          <w:smallCaps/>
          <w:sz w:val="28"/>
          <w:szCs w:val="28"/>
        </w:rPr>
        <w:t>Nicola Paladin</w:t>
      </w:r>
    </w:p>
    <w:p w14:paraId="7FD944D7" w14:textId="43928ABF" w:rsidR="00794CFC" w:rsidRPr="00964822" w:rsidRDefault="00794CFC" w:rsidP="00964822">
      <w:pPr>
        <w:spacing w:after="0"/>
        <w:rPr>
          <w:rFonts w:ascii="Garamond" w:hAnsi="Garamond"/>
          <w:i/>
          <w:iCs/>
          <w:sz w:val="28"/>
          <w:szCs w:val="28"/>
        </w:rPr>
      </w:pPr>
      <w:r w:rsidRPr="00964822">
        <w:rPr>
          <w:rFonts w:ascii="Garamond" w:hAnsi="Garamond"/>
          <w:i/>
          <w:iCs/>
          <w:sz w:val="28"/>
          <w:szCs w:val="28"/>
        </w:rPr>
        <w:t>Dal pineto alle sequoie: Gabriele D’Annunzio e gli Stati Uniti</w:t>
      </w:r>
    </w:p>
    <w:p w14:paraId="562F24AE" w14:textId="77777777" w:rsidR="00794CFC" w:rsidRPr="00964822" w:rsidRDefault="00794CFC" w:rsidP="00964822">
      <w:pPr>
        <w:spacing w:after="0"/>
        <w:rPr>
          <w:rFonts w:ascii="Garamond" w:hAnsi="Garamond"/>
          <w:sz w:val="28"/>
          <w:szCs w:val="28"/>
        </w:rPr>
      </w:pPr>
    </w:p>
    <w:p w14:paraId="19330041" w14:textId="5C25A512" w:rsidR="004D4C03" w:rsidRPr="00964822" w:rsidRDefault="004D4C03" w:rsidP="00964822">
      <w:pPr>
        <w:spacing w:after="0"/>
        <w:rPr>
          <w:rFonts w:ascii="Garamond" w:hAnsi="Garamond"/>
          <w:sz w:val="28"/>
          <w:szCs w:val="28"/>
        </w:rPr>
      </w:pPr>
      <w:r w:rsidRPr="00964822">
        <w:rPr>
          <w:rFonts w:ascii="Garamond" w:hAnsi="Garamond"/>
          <w:sz w:val="28"/>
          <w:szCs w:val="28"/>
        </w:rPr>
        <w:t>Ore 17.45</w:t>
      </w:r>
    </w:p>
    <w:p w14:paraId="14C43837" w14:textId="3D15C39F" w:rsidR="00794CFC" w:rsidRPr="00964822" w:rsidRDefault="00794CFC" w:rsidP="00964822">
      <w:pPr>
        <w:spacing w:after="0"/>
        <w:rPr>
          <w:rFonts w:ascii="Garamond" w:hAnsi="Garamond"/>
          <w:smallCaps/>
          <w:sz w:val="28"/>
          <w:szCs w:val="28"/>
        </w:rPr>
      </w:pPr>
      <w:proofErr w:type="spellStart"/>
      <w:r w:rsidRPr="00964822">
        <w:rPr>
          <w:rFonts w:ascii="Garamond" w:hAnsi="Garamond"/>
          <w:smallCaps/>
          <w:sz w:val="28"/>
          <w:szCs w:val="28"/>
        </w:rPr>
        <w:t>Persida</w:t>
      </w:r>
      <w:proofErr w:type="spellEnd"/>
      <w:r w:rsidRPr="00964822">
        <w:rPr>
          <w:rFonts w:ascii="Garamond" w:hAnsi="Garamond"/>
          <w:smallCaps/>
          <w:sz w:val="28"/>
          <w:szCs w:val="28"/>
        </w:rPr>
        <w:t xml:space="preserve"> Lazarevic</w:t>
      </w:r>
    </w:p>
    <w:p w14:paraId="6D266599" w14:textId="5CACD30F" w:rsidR="00794CFC" w:rsidRPr="00964822" w:rsidRDefault="00794CFC" w:rsidP="00964822">
      <w:pPr>
        <w:spacing w:after="0"/>
        <w:rPr>
          <w:rFonts w:ascii="Garamond" w:hAnsi="Garamond"/>
          <w:i/>
          <w:iCs/>
          <w:sz w:val="28"/>
          <w:szCs w:val="28"/>
        </w:rPr>
      </w:pPr>
      <w:r w:rsidRPr="00964822">
        <w:rPr>
          <w:rFonts w:ascii="Garamond" w:hAnsi="Garamond"/>
          <w:i/>
          <w:iCs/>
          <w:sz w:val="28"/>
          <w:szCs w:val="28"/>
        </w:rPr>
        <w:t>Le traduzioni serbe dell’“Ode alla nazione serba”</w:t>
      </w:r>
    </w:p>
    <w:p w14:paraId="03DDCB59" w14:textId="77777777" w:rsidR="00794CFC" w:rsidRPr="00964822" w:rsidRDefault="00794CFC" w:rsidP="00964822">
      <w:pPr>
        <w:spacing w:after="0"/>
        <w:rPr>
          <w:rFonts w:ascii="Garamond" w:hAnsi="Garamond"/>
          <w:sz w:val="28"/>
          <w:szCs w:val="28"/>
        </w:rPr>
      </w:pPr>
    </w:p>
    <w:p w14:paraId="00BA4374" w14:textId="2073EFC7" w:rsidR="004D4C03" w:rsidRPr="00964822" w:rsidRDefault="004D4C03" w:rsidP="00964822">
      <w:pPr>
        <w:spacing w:after="0"/>
        <w:rPr>
          <w:rFonts w:ascii="Garamond" w:hAnsi="Garamond"/>
          <w:sz w:val="28"/>
          <w:szCs w:val="28"/>
        </w:rPr>
      </w:pPr>
      <w:r w:rsidRPr="00964822">
        <w:rPr>
          <w:rFonts w:ascii="Garamond" w:hAnsi="Garamond"/>
          <w:sz w:val="28"/>
          <w:szCs w:val="28"/>
        </w:rPr>
        <w:t>Ore 18.00</w:t>
      </w:r>
    </w:p>
    <w:p w14:paraId="0E95B7E4" w14:textId="41FD6E6A" w:rsidR="00794CFC" w:rsidRPr="00964822" w:rsidRDefault="00794CFC" w:rsidP="00964822">
      <w:pPr>
        <w:spacing w:after="0"/>
        <w:rPr>
          <w:rFonts w:ascii="Garamond" w:hAnsi="Garamond"/>
          <w:smallCaps/>
          <w:sz w:val="28"/>
          <w:szCs w:val="28"/>
        </w:rPr>
      </w:pPr>
      <w:r w:rsidRPr="00964822">
        <w:rPr>
          <w:rFonts w:ascii="Garamond" w:hAnsi="Garamond"/>
          <w:smallCaps/>
          <w:sz w:val="28"/>
          <w:szCs w:val="28"/>
        </w:rPr>
        <w:t>Marco Trotta</w:t>
      </w:r>
    </w:p>
    <w:p w14:paraId="1A5FB999" w14:textId="59DEA3FF" w:rsidR="00794CFC" w:rsidRPr="00964822" w:rsidRDefault="00794CFC" w:rsidP="00964822">
      <w:pPr>
        <w:spacing w:after="0"/>
        <w:rPr>
          <w:rFonts w:ascii="Garamond" w:hAnsi="Garamond"/>
          <w:i/>
          <w:iCs/>
          <w:sz w:val="28"/>
          <w:szCs w:val="28"/>
        </w:rPr>
      </w:pPr>
      <w:r w:rsidRPr="00964822">
        <w:rPr>
          <w:rFonts w:ascii="Garamond" w:hAnsi="Garamond"/>
          <w:i/>
          <w:iCs/>
          <w:sz w:val="28"/>
          <w:szCs w:val="28"/>
        </w:rPr>
        <w:t>D’Annunzio, Comisso e lo spirito di Fiume</w:t>
      </w:r>
    </w:p>
    <w:p w14:paraId="1E41CD33" w14:textId="77777777" w:rsidR="00794CFC" w:rsidRPr="00964822" w:rsidRDefault="00794CFC" w:rsidP="00964822">
      <w:pPr>
        <w:spacing w:after="0"/>
        <w:rPr>
          <w:rFonts w:ascii="Garamond" w:hAnsi="Garamond"/>
          <w:sz w:val="28"/>
          <w:szCs w:val="28"/>
        </w:rPr>
      </w:pPr>
    </w:p>
    <w:p w14:paraId="2CB4B0AA" w14:textId="5D09FC76" w:rsidR="004D4C03" w:rsidRPr="00964822" w:rsidRDefault="004D4C03" w:rsidP="00964822">
      <w:pPr>
        <w:spacing w:after="0"/>
        <w:rPr>
          <w:rFonts w:ascii="Garamond" w:hAnsi="Garamond"/>
          <w:sz w:val="28"/>
          <w:szCs w:val="28"/>
        </w:rPr>
      </w:pPr>
      <w:r w:rsidRPr="00964822">
        <w:rPr>
          <w:rFonts w:ascii="Garamond" w:hAnsi="Garamond"/>
          <w:sz w:val="28"/>
          <w:szCs w:val="28"/>
        </w:rPr>
        <w:t>Ore 18.15</w:t>
      </w:r>
    </w:p>
    <w:p w14:paraId="40CB964B" w14:textId="333DA98B" w:rsidR="00794CFC" w:rsidRPr="00964822" w:rsidRDefault="00794CFC" w:rsidP="00964822">
      <w:pPr>
        <w:spacing w:after="0"/>
        <w:rPr>
          <w:rFonts w:ascii="Garamond" w:hAnsi="Garamond"/>
          <w:smallCaps/>
          <w:sz w:val="28"/>
          <w:szCs w:val="28"/>
        </w:rPr>
      </w:pPr>
      <w:r w:rsidRPr="00964822">
        <w:rPr>
          <w:rFonts w:ascii="Garamond" w:hAnsi="Garamond"/>
          <w:smallCaps/>
          <w:sz w:val="28"/>
          <w:szCs w:val="28"/>
        </w:rPr>
        <w:t>Katia de Abreu</w:t>
      </w:r>
    </w:p>
    <w:p w14:paraId="4ACC44C8" w14:textId="5001749E" w:rsidR="00794CFC" w:rsidRPr="00964822" w:rsidRDefault="00794CFC" w:rsidP="00964822">
      <w:pPr>
        <w:spacing w:after="0"/>
        <w:rPr>
          <w:rFonts w:ascii="Garamond" w:hAnsi="Garamond"/>
          <w:i/>
          <w:iCs/>
          <w:sz w:val="28"/>
          <w:szCs w:val="28"/>
        </w:rPr>
      </w:pPr>
      <w:r w:rsidRPr="00964822">
        <w:rPr>
          <w:rFonts w:ascii="Garamond" w:hAnsi="Garamond"/>
          <w:i/>
          <w:iCs/>
          <w:sz w:val="28"/>
          <w:szCs w:val="28"/>
        </w:rPr>
        <w:t>Gabriele D’Annunzio in Brasile: il Vate e i suoi legami con la città di San Paolo</w:t>
      </w:r>
    </w:p>
    <w:p w14:paraId="60E27EEC" w14:textId="77777777" w:rsidR="004D4C03" w:rsidRPr="00964822" w:rsidRDefault="004D4C03" w:rsidP="00964822">
      <w:pPr>
        <w:spacing w:after="0"/>
        <w:rPr>
          <w:rFonts w:ascii="Garamond" w:hAnsi="Garamond"/>
          <w:sz w:val="28"/>
          <w:szCs w:val="28"/>
        </w:rPr>
      </w:pPr>
    </w:p>
    <w:p w14:paraId="713D684A" w14:textId="07D065EA" w:rsidR="004D4C03" w:rsidRPr="00964822" w:rsidRDefault="004D4C03" w:rsidP="00964822">
      <w:pPr>
        <w:spacing w:after="0"/>
        <w:rPr>
          <w:rFonts w:ascii="Garamond" w:hAnsi="Garamond"/>
          <w:sz w:val="28"/>
          <w:szCs w:val="28"/>
        </w:rPr>
      </w:pPr>
      <w:r w:rsidRPr="00964822">
        <w:rPr>
          <w:rFonts w:ascii="Garamond" w:hAnsi="Garamond"/>
          <w:sz w:val="28"/>
          <w:szCs w:val="28"/>
        </w:rPr>
        <w:t>Ore 18.30</w:t>
      </w:r>
    </w:p>
    <w:p w14:paraId="59945693" w14:textId="67C00E35" w:rsidR="00794CFC" w:rsidRPr="00964822" w:rsidRDefault="00794CFC" w:rsidP="00964822">
      <w:pPr>
        <w:spacing w:after="0"/>
        <w:rPr>
          <w:rFonts w:ascii="Garamond" w:hAnsi="Garamond"/>
          <w:smallCaps/>
          <w:sz w:val="28"/>
          <w:szCs w:val="28"/>
        </w:rPr>
      </w:pPr>
      <w:r w:rsidRPr="00964822">
        <w:rPr>
          <w:rFonts w:ascii="Garamond" w:hAnsi="Garamond"/>
          <w:smallCaps/>
          <w:sz w:val="28"/>
          <w:szCs w:val="28"/>
        </w:rPr>
        <w:t>Luciana Pasquini</w:t>
      </w:r>
    </w:p>
    <w:p w14:paraId="3A400320" w14:textId="40B6DB07" w:rsidR="00794CFC" w:rsidRPr="00964822" w:rsidRDefault="00794CFC" w:rsidP="00964822">
      <w:pPr>
        <w:spacing w:after="0"/>
        <w:rPr>
          <w:rFonts w:ascii="Garamond" w:hAnsi="Garamond"/>
          <w:i/>
          <w:iCs/>
          <w:sz w:val="28"/>
          <w:szCs w:val="28"/>
        </w:rPr>
      </w:pPr>
      <w:r w:rsidRPr="00964822">
        <w:rPr>
          <w:rFonts w:ascii="Garamond" w:hAnsi="Garamond"/>
          <w:i/>
          <w:iCs/>
          <w:sz w:val="28"/>
          <w:szCs w:val="28"/>
        </w:rPr>
        <w:t>D’Annunzio a Cuba? Merito di certe capocomiche</w:t>
      </w:r>
    </w:p>
    <w:p w14:paraId="3877F545" w14:textId="77777777" w:rsidR="00964822" w:rsidRPr="00964822" w:rsidRDefault="00964822" w:rsidP="00964822">
      <w:pPr>
        <w:spacing w:after="0"/>
        <w:rPr>
          <w:rFonts w:ascii="Garamond" w:hAnsi="Garamond"/>
          <w:smallCaps/>
          <w:sz w:val="28"/>
          <w:szCs w:val="28"/>
        </w:rPr>
      </w:pPr>
    </w:p>
    <w:p w14:paraId="636AB058" w14:textId="2C80B1A1" w:rsidR="00964822" w:rsidRPr="00964822" w:rsidRDefault="00964822" w:rsidP="00964822">
      <w:pPr>
        <w:spacing w:after="0"/>
        <w:rPr>
          <w:rFonts w:ascii="Garamond" w:hAnsi="Garamond"/>
          <w:sz w:val="28"/>
          <w:szCs w:val="28"/>
        </w:rPr>
      </w:pPr>
      <w:r w:rsidRPr="00964822">
        <w:rPr>
          <w:rFonts w:ascii="Garamond" w:hAnsi="Garamond"/>
          <w:sz w:val="28"/>
          <w:szCs w:val="28"/>
        </w:rPr>
        <w:t>ore 18.45</w:t>
      </w:r>
    </w:p>
    <w:p w14:paraId="2B004BC2" w14:textId="3A04C0F1" w:rsidR="00964822" w:rsidRPr="00964822" w:rsidRDefault="00964822" w:rsidP="00964822">
      <w:pPr>
        <w:spacing w:after="0"/>
        <w:rPr>
          <w:rFonts w:ascii="Garamond" w:hAnsi="Garamond"/>
          <w:smallCaps/>
          <w:sz w:val="28"/>
          <w:szCs w:val="28"/>
        </w:rPr>
      </w:pPr>
      <w:r w:rsidRPr="00964822">
        <w:rPr>
          <w:rFonts w:ascii="Garamond" w:hAnsi="Garamond"/>
          <w:smallCaps/>
          <w:sz w:val="28"/>
          <w:szCs w:val="28"/>
        </w:rPr>
        <w:t>Domenico Tenerelli</w:t>
      </w:r>
    </w:p>
    <w:p w14:paraId="02D9CBC6" w14:textId="6A2148BE" w:rsidR="00964822" w:rsidRPr="00964822" w:rsidRDefault="00964822" w:rsidP="00964822">
      <w:pPr>
        <w:spacing w:after="0"/>
        <w:rPr>
          <w:rFonts w:ascii="Garamond" w:hAnsi="Garamond"/>
          <w:i/>
          <w:iCs/>
          <w:sz w:val="28"/>
          <w:szCs w:val="28"/>
        </w:rPr>
      </w:pPr>
      <w:r w:rsidRPr="00964822">
        <w:rPr>
          <w:rFonts w:ascii="Garamond" w:hAnsi="Garamond"/>
          <w:i/>
          <w:iCs/>
          <w:sz w:val="28"/>
          <w:szCs w:val="28"/>
        </w:rPr>
        <w:t xml:space="preserve">“O rinnovarsi o morire”. D’Annunzio plagiario </w:t>
      </w:r>
      <w:r w:rsidRPr="00964822">
        <w:rPr>
          <w:rFonts w:ascii="Garamond" w:hAnsi="Garamond"/>
          <w:sz w:val="28"/>
          <w:szCs w:val="28"/>
        </w:rPr>
        <w:t>inimitabile</w:t>
      </w:r>
    </w:p>
    <w:sectPr w:rsidR="00964822" w:rsidRPr="00964822" w:rsidSect="00964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DCD64" w14:textId="77777777" w:rsidR="005D32A8" w:rsidRDefault="005D32A8" w:rsidP="00060D08">
      <w:pPr>
        <w:spacing w:after="0" w:line="240" w:lineRule="auto"/>
      </w:pPr>
      <w:r>
        <w:separator/>
      </w:r>
    </w:p>
  </w:endnote>
  <w:endnote w:type="continuationSeparator" w:id="0">
    <w:p w14:paraId="665E1ED4" w14:textId="77777777" w:rsidR="005D32A8" w:rsidRDefault="005D32A8" w:rsidP="0006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2FFA" w14:textId="77777777" w:rsidR="00060D08" w:rsidRDefault="00060D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5A25" w14:textId="77777777" w:rsidR="00060D08" w:rsidRDefault="00060D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E15E" w14:textId="77777777" w:rsidR="00060D08" w:rsidRDefault="00060D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822BD" w14:textId="77777777" w:rsidR="005D32A8" w:rsidRDefault="005D32A8" w:rsidP="00060D08">
      <w:pPr>
        <w:spacing w:after="0" w:line="240" w:lineRule="auto"/>
      </w:pPr>
      <w:r>
        <w:separator/>
      </w:r>
    </w:p>
  </w:footnote>
  <w:footnote w:type="continuationSeparator" w:id="0">
    <w:p w14:paraId="026834CA" w14:textId="77777777" w:rsidR="005D32A8" w:rsidRDefault="005D32A8" w:rsidP="0006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2C50" w14:textId="77777777" w:rsidR="00060D08" w:rsidRDefault="00060D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7830" w14:textId="77777777" w:rsidR="00060D08" w:rsidRDefault="00060D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D493" w14:textId="77777777" w:rsidR="00060D08" w:rsidRDefault="00060D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FC"/>
    <w:rsid w:val="00060D08"/>
    <w:rsid w:val="00134625"/>
    <w:rsid w:val="003C3CAA"/>
    <w:rsid w:val="004221DD"/>
    <w:rsid w:val="0044715A"/>
    <w:rsid w:val="004D4C03"/>
    <w:rsid w:val="005308E4"/>
    <w:rsid w:val="005D32A8"/>
    <w:rsid w:val="006203EA"/>
    <w:rsid w:val="00691474"/>
    <w:rsid w:val="00794CFC"/>
    <w:rsid w:val="007D4F60"/>
    <w:rsid w:val="00964822"/>
    <w:rsid w:val="00AF1BBF"/>
    <w:rsid w:val="00BB3DB1"/>
    <w:rsid w:val="00C4203A"/>
    <w:rsid w:val="00CE7F66"/>
    <w:rsid w:val="00D24458"/>
    <w:rsid w:val="00D853E3"/>
    <w:rsid w:val="00F12929"/>
    <w:rsid w:val="00F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C70C"/>
  <w15:chartTrackingRefBased/>
  <w15:docId w15:val="{669E1883-6595-4E31-B63B-B45D8D8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4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4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4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4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4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4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4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4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4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4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4C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4CF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4CF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4C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4C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4C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4C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4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4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4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4C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4C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4C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4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4CF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4CFC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60D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D08"/>
  </w:style>
  <w:style w:type="paragraph" w:styleId="Pidipagina">
    <w:name w:val="footer"/>
    <w:basedOn w:val="Normale"/>
    <w:link w:val="PidipaginaCarattere"/>
    <w:uiPriority w:val="99"/>
    <w:unhideWhenUsed/>
    <w:rsid w:val="00060D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2025-09-03T08:40:00Z</dcterms:created>
  <dcterms:modified xsi:type="dcterms:W3CDTF">2025-09-04T15:29:00Z</dcterms:modified>
</cp:coreProperties>
</file>